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B81" w:rsidRDefault="00287B81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9.25pt;height:702pt">
            <v:imagedata r:id="rId7" o:title="01(3)"/>
          </v:shape>
        </w:pict>
      </w:r>
      <w:bookmarkStart w:id="0" w:name="_GoBack"/>
      <w:bookmarkEnd w:id="0"/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FA7B7F">
        <w:rPr>
          <w:rFonts w:ascii="Times New Roman" w:hAnsi="Times New Roman" w:cs="Times New Roman"/>
          <w:sz w:val="24"/>
          <w:szCs w:val="24"/>
        </w:rPr>
        <w:t xml:space="preserve"> учитывать индивидуальные особенности </w:t>
      </w:r>
      <w:proofErr w:type="gramStart"/>
      <w:r w:rsidRPr="00FA7B7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A7B7F">
        <w:rPr>
          <w:rFonts w:ascii="Times New Roman" w:hAnsi="Times New Roman" w:cs="Times New Roman"/>
          <w:sz w:val="24"/>
          <w:szCs w:val="24"/>
        </w:rPr>
        <w:t xml:space="preserve">, интересующихся отдельными учебными предметами; 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sym w:font="Symbol" w:char="F0B7"/>
      </w:r>
      <w:r w:rsidRPr="00FA7B7F">
        <w:rPr>
          <w:rFonts w:ascii="Times New Roman" w:hAnsi="Times New Roman" w:cs="Times New Roman"/>
          <w:sz w:val="24"/>
          <w:szCs w:val="24"/>
        </w:rPr>
        <w:t xml:space="preserve"> опираться на школьную программу, но не дублировать ее, а дополнять и способствовать формированию исследовательских умений;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sym w:font="Symbol" w:char="F0B7"/>
      </w:r>
      <w:r w:rsidRPr="00FA7B7F">
        <w:rPr>
          <w:rFonts w:ascii="Times New Roman" w:hAnsi="Times New Roman" w:cs="Times New Roman"/>
          <w:sz w:val="24"/>
          <w:szCs w:val="24"/>
        </w:rPr>
        <w:t xml:space="preserve"> нацеливать на подготовку к государственной итоговой аттестации. 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>2.</w:t>
      </w:r>
      <w:r w:rsidR="00D3286A">
        <w:rPr>
          <w:rFonts w:ascii="Times New Roman" w:hAnsi="Times New Roman" w:cs="Times New Roman"/>
          <w:sz w:val="24"/>
          <w:szCs w:val="24"/>
        </w:rPr>
        <w:t>7</w:t>
      </w:r>
      <w:r w:rsidRPr="00FA7B7F">
        <w:rPr>
          <w:rFonts w:ascii="Times New Roman" w:hAnsi="Times New Roman" w:cs="Times New Roman"/>
          <w:sz w:val="24"/>
          <w:szCs w:val="24"/>
        </w:rPr>
        <w:t>.3. Рабочие программы учебных курсов оформляются в соответствии с требованиями, предъявляемыми к структуре рабочей учебной программы по предмету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>. 2.</w:t>
      </w:r>
      <w:r w:rsidR="00D3286A">
        <w:rPr>
          <w:rFonts w:ascii="Times New Roman" w:hAnsi="Times New Roman" w:cs="Times New Roman"/>
          <w:sz w:val="24"/>
          <w:szCs w:val="24"/>
        </w:rPr>
        <w:t>7</w:t>
      </w:r>
      <w:r w:rsidRPr="00FA7B7F">
        <w:rPr>
          <w:rFonts w:ascii="Times New Roman" w:hAnsi="Times New Roman" w:cs="Times New Roman"/>
          <w:sz w:val="24"/>
          <w:szCs w:val="24"/>
        </w:rPr>
        <w:t xml:space="preserve">.4. Содержание учебного материала, которое включаются в программу учебного курса, должно отвечать требованиям к подготовке выпускников, определяемым государственными образовательными стандартами и иметь практико-ориентированную направленность. 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 xml:space="preserve">3. Права и ответственность 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 xml:space="preserve">3.1. Права и обязанности </w:t>
      </w:r>
      <w:proofErr w:type="gramStart"/>
      <w:r w:rsidRPr="00FA7B7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A7B7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 xml:space="preserve">3.1.1. </w:t>
      </w:r>
      <w:proofErr w:type="gramStart"/>
      <w:r w:rsidRPr="00FA7B7F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FA7B7F">
        <w:rPr>
          <w:rFonts w:ascii="Times New Roman" w:hAnsi="Times New Roman" w:cs="Times New Roman"/>
          <w:sz w:val="24"/>
          <w:szCs w:val="24"/>
        </w:rPr>
        <w:t xml:space="preserve"> имеет право самостоятельного выбора учебных курсов в объеме, определенном учебным планом. 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 xml:space="preserve">3.1.2. Обучающийся имеет право сменить выбранный учебный курс на другой </w:t>
      </w:r>
      <w:r w:rsidR="008474B6">
        <w:rPr>
          <w:rFonts w:ascii="Times New Roman" w:hAnsi="Times New Roman" w:cs="Times New Roman"/>
          <w:sz w:val="24"/>
          <w:szCs w:val="24"/>
        </w:rPr>
        <w:t>учебный год;</w:t>
      </w:r>
    </w:p>
    <w:p w:rsidR="008474B6" w:rsidRDefault="008474B6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3.1.3. Учащиеся не должны пропускать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заняития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без уважительной причины.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 xml:space="preserve">3.2. Ответственность. 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 xml:space="preserve">3.2.1. Учитель несет ответственность за 100% выполнение программы учебного курса. 3.2.2. Учитель несёт ответственность за ведение документации, своевременность и правильность отчетов по прохождению программы учебного курса. 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 xml:space="preserve">3.2.3. Учитель обеспечивает посещение учебного курса </w:t>
      </w:r>
      <w:proofErr w:type="gramStart"/>
      <w:r w:rsidRPr="00FA7B7F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D3286A">
        <w:rPr>
          <w:rFonts w:ascii="Times New Roman" w:hAnsi="Times New Roman" w:cs="Times New Roman"/>
          <w:sz w:val="24"/>
          <w:szCs w:val="24"/>
        </w:rPr>
        <w:t>;</w:t>
      </w:r>
      <w:r w:rsidRPr="00FA7B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 xml:space="preserve">3.3. Заполнение журналов учебных курсов. 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>3.3.1. Для фиксирования проведенных занятий учебных курсов, их содержания, посещаемости обучающихся учителем ведется электронный журнал учебных курсов. 3.3.2. В журнале указываются следующие данные: - название учебного курса;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 xml:space="preserve"> - Ф.И.О. учителя, ведущего вышеуказанный курс; 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 xml:space="preserve">- дата проведения занятий; 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 xml:space="preserve">- тема проведенного занятия в соответствии с календарно-тематическим планом, домашнее задание; 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 xml:space="preserve">- фиксируются посещение занятий обучающимися, в случае отсутствия ученика ему проставляется «н»; </w:t>
      </w:r>
    </w:p>
    <w:p w:rsidR="00D3286A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>4 3.3.3. Данный журнал является финансовым документом, поэтому при его заполнении необходимо соблюдать правила оформления электронного журнала в соответствии с Положением о ведении электронного журнала.</w:t>
      </w:r>
    </w:p>
    <w:p w:rsidR="001930BC" w:rsidRPr="00FA7B7F" w:rsidRDefault="00FA7B7F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B7F">
        <w:rPr>
          <w:rFonts w:ascii="Times New Roman" w:hAnsi="Times New Roman" w:cs="Times New Roman"/>
          <w:sz w:val="24"/>
          <w:szCs w:val="24"/>
        </w:rPr>
        <w:t xml:space="preserve"> 3.3.4. Выполнение программы учебных курсов в электронном журнале проверяется администрацией школы в рамках внут</w:t>
      </w:r>
      <w:r w:rsidR="00D3286A">
        <w:rPr>
          <w:rFonts w:ascii="Times New Roman" w:hAnsi="Times New Roman" w:cs="Times New Roman"/>
          <w:sz w:val="24"/>
          <w:szCs w:val="24"/>
        </w:rPr>
        <w:t>реннего контроля.</w:t>
      </w:r>
    </w:p>
    <w:p w:rsidR="001930BC" w:rsidRPr="00FA7B7F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Pr="00FA7B7F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Pr="00FA7B7F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30BC" w:rsidRDefault="001930BC" w:rsidP="007038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5514" w:rsidRDefault="00F65514"/>
    <w:sectPr w:rsidR="00F65514" w:rsidSect="00B54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13AA0"/>
    <w:multiLevelType w:val="hybridMultilevel"/>
    <w:tmpl w:val="E92E38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770C09"/>
    <w:multiLevelType w:val="hybridMultilevel"/>
    <w:tmpl w:val="7EF87E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F12194"/>
    <w:multiLevelType w:val="hybridMultilevel"/>
    <w:tmpl w:val="D9E6EB70"/>
    <w:lvl w:ilvl="0" w:tplc="04190001">
      <w:start w:val="1"/>
      <w:numFmt w:val="bullet"/>
      <w:lvlText w:val=""/>
      <w:lvlJc w:val="left"/>
      <w:pPr>
        <w:tabs>
          <w:tab w:val="num" w:pos="4572"/>
        </w:tabs>
        <w:ind w:left="457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157CEF"/>
    <w:multiLevelType w:val="hybridMultilevel"/>
    <w:tmpl w:val="3F7CE154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A7B497B"/>
    <w:multiLevelType w:val="hybridMultilevel"/>
    <w:tmpl w:val="A0B26362"/>
    <w:lvl w:ilvl="0" w:tplc="0419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B5364DC"/>
    <w:multiLevelType w:val="multilevel"/>
    <w:tmpl w:val="3468F7F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46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</w:lvl>
  </w:abstractNum>
  <w:num w:numId="1">
    <w:abstractNumId w:val="5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0383B"/>
    <w:rsid w:val="000C559E"/>
    <w:rsid w:val="001930BC"/>
    <w:rsid w:val="00287B81"/>
    <w:rsid w:val="003E219A"/>
    <w:rsid w:val="005011D7"/>
    <w:rsid w:val="00554124"/>
    <w:rsid w:val="006D3229"/>
    <w:rsid w:val="0070383B"/>
    <w:rsid w:val="007C2FCE"/>
    <w:rsid w:val="008474B6"/>
    <w:rsid w:val="008D0A09"/>
    <w:rsid w:val="00A6359D"/>
    <w:rsid w:val="00B54AE0"/>
    <w:rsid w:val="00BD2F3B"/>
    <w:rsid w:val="00C93AEA"/>
    <w:rsid w:val="00D3286A"/>
    <w:rsid w:val="00E76026"/>
    <w:rsid w:val="00F65514"/>
    <w:rsid w:val="00FA7B7F"/>
    <w:rsid w:val="00FB003B"/>
    <w:rsid w:val="00FB7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74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74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58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A5CEA4-8C1C-4F4D-B974-20C0D59D2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"СОШ№77"</Company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</dc:creator>
  <cp:keywords/>
  <dc:description/>
  <cp:lastModifiedBy>Ильяс</cp:lastModifiedBy>
  <cp:revision>16</cp:revision>
  <cp:lastPrinted>2023-11-03T12:56:00Z</cp:lastPrinted>
  <dcterms:created xsi:type="dcterms:W3CDTF">2014-10-25T16:17:00Z</dcterms:created>
  <dcterms:modified xsi:type="dcterms:W3CDTF">2023-11-07T09:24:00Z</dcterms:modified>
</cp:coreProperties>
</file>